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B7" w:rsidRDefault="00BD7903" w:rsidP="00FC70B7">
      <w:pPr>
        <w:spacing w:line="312" w:lineRule="auto"/>
        <w:jc w:val="both"/>
        <w:rPr>
          <w:rFonts w:ascii="Arial" w:hAnsi="Arial" w:cs="Arial"/>
          <w:b/>
          <w:sz w:val="30"/>
          <w:szCs w:val="30"/>
          <w:u w:val="single"/>
        </w:rPr>
      </w:pPr>
      <w:r>
        <w:rPr>
          <w:rFonts w:ascii="Arial" w:hAnsi="Arial" w:cs="Arial"/>
          <w:b/>
          <w:sz w:val="30"/>
          <w:szCs w:val="30"/>
          <w:u w:val="single"/>
        </w:rPr>
        <w:t>Об утверждении формы и формата заявления на льготу по налогу на имущество организаций</w:t>
      </w:r>
    </w:p>
    <w:p w:rsidR="00BD7903" w:rsidRDefault="00FC70B7" w:rsidP="004A3E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31B63">
        <w:rPr>
          <w:rFonts w:ascii="Arial" w:hAnsi="Arial" w:cs="Arial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081F94BE" wp14:editId="3E99EBDB">
            <wp:simplePos x="0" y="0"/>
            <wp:positionH relativeFrom="column">
              <wp:posOffset>11430</wp:posOffset>
            </wp:positionH>
            <wp:positionV relativeFrom="paragraph">
              <wp:posOffset>40640</wp:posOffset>
            </wp:positionV>
            <wp:extent cx="2334895" cy="1455420"/>
            <wp:effectExtent l="0" t="0" r="825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895" cy="1455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1B63">
        <w:rPr>
          <w:rFonts w:ascii="Arial" w:hAnsi="Arial" w:cs="Arial"/>
          <w:sz w:val="26"/>
          <w:szCs w:val="26"/>
        </w:rPr>
        <w:t xml:space="preserve">Межрайонная ИФНС России № 9 по Архангельской области и Ненецкому автономному округу </w:t>
      </w:r>
      <w:r w:rsidR="00D31B63">
        <w:rPr>
          <w:rFonts w:ascii="Arial" w:hAnsi="Arial" w:cs="Arial"/>
          <w:sz w:val="26"/>
          <w:szCs w:val="26"/>
        </w:rPr>
        <w:t>уведомляет</w:t>
      </w:r>
      <w:r w:rsidRPr="00D31B63">
        <w:rPr>
          <w:rFonts w:ascii="Arial" w:hAnsi="Arial" w:cs="Arial"/>
          <w:sz w:val="26"/>
          <w:szCs w:val="26"/>
        </w:rPr>
        <w:t>,</w:t>
      </w:r>
      <w:r w:rsidR="00D31B63" w:rsidRPr="00D31B63">
        <w:rPr>
          <w:rFonts w:ascii="Arial" w:hAnsi="Arial" w:cs="Arial"/>
          <w:sz w:val="26"/>
          <w:szCs w:val="26"/>
        </w:rPr>
        <w:t xml:space="preserve"> </w:t>
      </w:r>
      <w:r w:rsidR="00BD7903">
        <w:rPr>
          <w:rFonts w:ascii="Arial" w:hAnsi="Arial" w:cs="Arial"/>
          <w:sz w:val="26"/>
          <w:szCs w:val="26"/>
        </w:rPr>
        <w:t>что Приказом ФНС России от 09.07.2021 № ЕД-7-21/646@ утверждены формы заявления о п</w:t>
      </w:r>
      <w:bookmarkStart w:id="0" w:name="_GoBack"/>
      <w:bookmarkEnd w:id="0"/>
      <w:r w:rsidR="00BD7903">
        <w:rPr>
          <w:rFonts w:ascii="Arial" w:hAnsi="Arial" w:cs="Arial"/>
          <w:sz w:val="26"/>
          <w:szCs w:val="26"/>
        </w:rPr>
        <w:t>редоставлении налоговой льготы по налогу на имущество организаций, порядка ее заполнения и формата представления в электронной форме, а также формы уведомления о предоставлении налоговой льготы по налогу на имущество организаций, сообщения об отказе от предоставления налоговой льготы по налогу на имущество организаций.</w:t>
      </w:r>
    </w:p>
    <w:p w:rsidR="00BD7903" w:rsidRDefault="00BD7903" w:rsidP="004A3E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Данный приказ вступает в силу </w:t>
      </w:r>
      <w:r w:rsidRPr="004A3EEC">
        <w:rPr>
          <w:rFonts w:ascii="Arial" w:hAnsi="Arial" w:cs="Arial"/>
          <w:b/>
          <w:sz w:val="26"/>
          <w:szCs w:val="26"/>
          <w:u w:val="single"/>
        </w:rPr>
        <w:t>с 01.01.2021</w:t>
      </w:r>
      <w:r>
        <w:rPr>
          <w:rFonts w:ascii="Arial" w:hAnsi="Arial" w:cs="Arial"/>
          <w:sz w:val="26"/>
          <w:szCs w:val="26"/>
        </w:rPr>
        <w:t xml:space="preserve"> в целях </w:t>
      </w:r>
      <w:r w:rsidR="004A3EEC">
        <w:rPr>
          <w:rFonts w:ascii="Arial" w:hAnsi="Arial" w:cs="Arial"/>
          <w:sz w:val="26"/>
          <w:szCs w:val="26"/>
        </w:rPr>
        <w:t>осуществления</w:t>
      </w:r>
      <w:r>
        <w:rPr>
          <w:rFonts w:ascii="Arial" w:hAnsi="Arial" w:cs="Arial"/>
          <w:sz w:val="26"/>
          <w:szCs w:val="26"/>
        </w:rPr>
        <w:t xml:space="preserve"> деятельности налоговых органов по предоставлению налоговой льготы по налогу на имущество организаций в отношении объектов налогообложения, налоговая база по которым определяется как их кадастровая стоимость, а также в связи с принятием подпункта «в» пункта 81 статьи 2 </w:t>
      </w:r>
      <w:r w:rsidR="004A3EEC">
        <w:rPr>
          <w:rFonts w:ascii="Arial" w:hAnsi="Arial" w:cs="Arial"/>
          <w:sz w:val="26"/>
          <w:szCs w:val="26"/>
        </w:rPr>
        <w:t xml:space="preserve">Федерального закона от 02.07.2021 № 305-ФЗ «О внесении изменений в части </w:t>
      </w:r>
      <w:r>
        <w:rPr>
          <w:rFonts w:ascii="Arial" w:hAnsi="Arial" w:cs="Arial"/>
          <w:sz w:val="26"/>
          <w:szCs w:val="26"/>
        </w:rPr>
        <w:t>первую и вторую Налогового кодекса Российской Федерации и отдельные законодател</w:t>
      </w:r>
      <w:r w:rsidR="004A3EEC">
        <w:rPr>
          <w:rFonts w:ascii="Arial" w:hAnsi="Arial" w:cs="Arial"/>
          <w:sz w:val="26"/>
          <w:szCs w:val="26"/>
        </w:rPr>
        <w:t>ьные акты Российской Федерации».</w:t>
      </w:r>
    </w:p>
    <w:p w:rsidR="00BD7903" w:rsidRDefault="00BD7903" w:rsidP="004A3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BD7903" w:rsidRDefault="00BD7903" w:rsidP="004A3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776F61" w:rsidRPr="00FC70B7" w:rsidRDefault="00776F61" w:rsidP="004A3EEC">
      <w:pPr>
        <w:spacing w:after="0" w:line="264" w:lineRule="auto"/>
        <w:ind w:firstLine="709"/>
        <w:jc w:val="both"/>
        <w:rPr>
          <w:rFonts w:ascii="Arial" w:hAnsi="Arial" w:cs="Arial"/>
          <w:sz w:val="26"/>
          <w:szCs w:val="26"/>
        </w:rPr>
      </w:pPr>
    </w:p>
    <w:sectPr w:rsidR="00776F61" w:rsidRPr="00FC70B7" w:rsidSect="004A3EEC">
      <w:pgSz w:w="11906" w:h="16838"/>
      <w:pgMar w:top="1135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A2F"/>
    <w:rsid w:val="001A4A2F"/>
    <w:rsid w:val="002F1522"/>
    <w:rsid w:val="00456174"/>
    <w:rsid w:val="004A3EEC"/>
    <w:rsid w:val="00776F61"/>
    <w:rsid w:val="00BD7903"/>
    <w:rsid w:val="00D31B63"/>
    <w:rsid w:val="00F82A24"/>
    <w:rsid w:val="00FA0E32"/>
    <w:rsid w:val="00FC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0B7"/>
  </w:style>
  <w:style w:type="paragraph" w:styleId="1">
    <w:name w:val="heading 1"/>
    <w:basedOn w:val="a"/>
    <w:link w:val="10"/>
    <w:uiPriority w:val="9"/>
    <w:qFormat/>
    <w:rsid w:val="00FC70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70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C7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C70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0B7"/>
  </w:style>
  <w:style w:type="paragraph" w:styleId="1">
    <w:name w:val="heading 1"/>
    <w:basedOn w:val="a"/>
    <w:link w:val="10"/>
    <w:uiPriority w:val="9"/>
    <w:qFormat/>
    <w:rsid w:val="00FC70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70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C7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C70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Позднякова Татьяна Игоревна</dc:creator>
  <cp:lastModifiedBy>Позднякова Татьяна Игоревна</cp:lastModifiedBy>
  <cp:revision>3</cp:revision>
  <dcterms:created xsi:type="dcterms:W3CDTF">2021-12-10T07:06:00Z</dcterms:created>
  <dcterms:modified xsi:type="dcterms:W3CDTF">2021-12-10T07:24:00Z</dcterms:modified>
</cp:coreProperties>
</file>