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EA" w:rsidRPr="001B1088" w:rsidRDefault="00C172EA" w:rsidP="001B1088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1B1088">
        <w:rPr>
          <w:rFonts w:ascii="Arial" w:hAnsi="Arial" w:cs="Arial"/>
          <w:b/>
          <w:sz w:val="30"/>
          <w:szCs w:val="30"/>
          <w:u w:val="single"/>
        </w:rPr>
        <w:t>Новый функционал сервиса «Личный кабинет для физических лиц» позволяет уплачивать налоги за несовершеннолетних детей</w:t>
      </w:r>
    </w:p>
    <w:p w:rsidR="00C172EA" w:rsidRPr="001B1088" w:rsidRDefault="00C172EA" w:rsidP="001B1088">
      <w:pPr>
        <w:jc w:val="both"/>
        <w:rPr>
          <w:rFonts w:ascii="Arial" w:hAnsi="Arial" w:cs="Arial"/>
        </w:rPr>
      </w:pPr>
    </w:p>
    <w:p w:rsidR="00C172EA" w:rsidRPr="001B1088" w:rsidRDefault="00C172EA" w:rsidP="001B1088"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" style="position:absolute;left:0;text-align:left;margin-left:.25pt;margin-top:-.15pt;width:183.4pt;height:106.4pt;z-index:-251658240;visibility:visible" wrapcoords="-88 0 -88 21448 21600 21448 21600 0 -88 0">
            <v:imagedata r:id="rId4" o:title=""/>
            <w10:wrap type="tight"/>
          </v:shape>
        </w:pict>
      </w:r>
      <w:r w:rsidRPr="001B1088">
        <w:rPr>
          <w:rFonts w:ascii="Arial" w:hAnsi="Arial" w:cs="Arial"/>
        </w:rPr>
        <w:t xml:space="preserve">Межрайонная ИФНС России № 9 по Архангельской области и </w:t>
      </w:r>
      <w:bookmarkStart w:id="0" w:name="_GoBack"/>
      <w:bookmarkEnd w:id="0"/>
      <w:r w:rsidRPr="001B1088">
        <w:rPr>
          <w:rFonts w:ascii="Arial" w:hAnsi="Arial" w:cs="Arial"/>
        </w:rPr>
        <w:t xml:space="preserve">Ненецкому автономному округу  сообщает, что с начала текущего года к сервису </w:t>
      </w:r>
      <w:r>
        <w:rPr>
          <w:rFonts w:ascii="Arial" w:hAnsi="Arial" w:cs="Arial"/>
        </w:rPr>
        <w:t>«</w:t>
      </w:r>
      <w:r w:rsidRPr="001B1088">
        <w:rPr>
          <w:rFonts w:ascii="Arial" w:hAnsi="Arial" w:cs="Arial"/>
        </w:rPr>
        <w:t>Личный кабинет налогоплательщика для физических лиц</w:t>
      </w:r>
      <w:r>
        <w:rPr>
          <w:rFonts w:ascii="Arial" w:hAnsi="Arial" w:cs="Arial"/>
        </w:rPr>
        <w:t>»</w:t>
      </w:r>
      <w:r w:rsidRPr="001B1088">
        <w:rPr>
          <w:rFonts w:ascii="Arial" w:hAnsi="Arial" w:cs="Arial"/>
        </w:rPr>
        <w:t xml:space="preserve"> (далее - Сервис) подключилось более 9200 северодвинцев, а также жителей Приморского, Мезенского и Лешуконского районов Архангельской области.</w:t>
      </w:r>
    </w:p>
    <w:p w:rsidR="00C172EA" w:rsidRPr="001B1088" w:rsidRDefault="00C172EA" w:rsidP="001B1088">
      <w:pPr>
        <w:spacing w:line="312" w:lineRule="auto"/>
        <w:ind w:firstLine="709"/>
        <w:jc w:val="both"/>
        <w:rPr>
          <w:rFonts w:ascii="Arial" w:hAnsi="Arial" w:cs="Arial"/>
        </w:rPr>
      </w:pPr>
      <w:r w:rsidRPr="001B1088">
        <w:rPr>
          <w:rFonts w:ascii="Arial" w:hAnsi="Arial" w:cs="Arial"/>
        </w:rPr>
        <w:t xml:space="preserve">Инспекция напоминает гражданам о широких возможностях Сервиса и информирует о новом функционале.  </w:t>
      </w:r>
    </w:p>
    <w:p w:rsidR="00C172EA" w:rsidRPr="001B1088" w:rsidRDefault="00C172EA" w:rsidP="001B1088">
      <w:pPr>
        <w:spacing w:line="312" w:lineRule="auto"/>
        <w:ind w:firstLine="709"/>
        <w:jc w:val="both"/>
        <w:rPr>
          <w:rFonts w:ascii="Arial" w:hAnsi="Arial" w:cs="Arial"/>
        </w:rPr>
      </w:pPr>
      <w:r w:rsidRPr="001B1088">
        <w:rPr>
          <w:rFonts w:ascii="Arial" w:hAnsi="Arial" w:cs="Arial"/>
        </w:rPr>
        <w:t xml:space="preserve">С 17.11.2021 у пользователей Сервиса в разделе </w:t>
      </w:r>
      <w:r>
        <w:rPr>
          <w:rFonts w:ascii="Arial" w:hAnsi="Arial" w:cs="Arial"/>
        </w:rPr>
        <w:t>«</w:t>
      </w:r>
      <w:r w:rsidRPr="001B1088">
        <w:rPr>
          <w:rFonts w:ascii="Arial" w:hAnsi="Arial" w:cs="Arial"/>
        </w:rPr>
        <w:t>Профиль</w:t>
      </w:r>
      <w:r>
        <w:rPr>
          <w:rFonts w:ascii="Arial" w:hAnsi="Arial" w:cs="Arial"/>
        </w:rPr>
        <w:t>»</w:t>
      </w:r>
      <w:r w:rsidRPr="001B1088">
        <w:rPr>
          <w:rFonts w:ascii="Arial" w:hAnsi="Arial" w:cs="Arial"/>
        </w:rPr>
        <w:t xml:space="preserve"> добавилась новая вкладка </w:t>
      </w:r>
      <w:r>
        <w:rPr>
          <w:rFonts w:ascii="Arial" w:hAnsi="Arial" w:cs="Arial"/>
        </w:rPr>
        <w:t>«</w:t>
      </w:r>
      <w:r w:rsidRPr="001B1088">
        <w:rPr>
          <w:rFonts w:ascii="Arial" w:hAnsi="Arial" w:cs="Arial"/>
        </w:rPr>
        <w:t>Семейный доступ</w:t>
      </w:r>
      <w:r>
        <w:rPr>
          <w:rFonts w:ascii="Arial" w:hAnsi="Arial" w:cs="Arial"/>
        </w:rPr>
        <w:t>»</w:t>
      </w:r>
      <w:r w:rsidRPr="001B1088">
        <w:rPr>
          <w:rFonts w:ascii="Arial" w:hAnsi="Arial" w:cs="Arial"/>
        </w:rPr>
        <w:t xml:space="preserve">, предназначенная для направления и отображения запросов на доступ к информации из Сервиса несовершеннолетнего ребенка и управления таким списком, после подтверждения запроса. Для использования новой возможности необходимо являться пользователями Сервиса, как родителям, так и их детям. </w:t>
      </w:r>
    </w:p>
    <w:p w:rsidR="00C172EA" w:rsidRPr="001B1088" w:rsidRDefault="00C172EA" w:rsidP="001B1088">
      <w:pPr>
        <w:spacing w:line="312" w:lineRule="auto"/>
        <w:ind w:firstLine="709"/>
        <w:jc w:val="both"/>
        <w:rPr>
          <w:rFonts w:ascii="Arial" w:hAnsi="Arial" w:cs="Arial"/>
        </w:rPr>
      </w:pPr>
      <w:r w:rsidRPr="001B1088">
        <w:rPr>
          <w:rFonts w:ascii="Arial" w:hAnsi="Arial" w:cs="Arial"/>
        </w:rPr>
        <w:t xml:space="preserve">В Сервисе также доработан интерфейс раздела </w:t>
      </w:r>
      <w:r>
        <w:rPr>
          <w:rFonts w:ascii="Arial" w:hAnsi="Arial" w:cs="Arial"/>
        </w:rPr>
        <w:t>«</w:t>
      </w:r>
      <w:r w:rsidRPr="001B1088">
        <w:rPr>
          <w:rFonts w:ascii="Arial" w:hAnsi="Arial" w:cs="Arial"/>
        </w:rPr>
        <w:t>Налоги</w:t>
      </w:r>
      <w:r>
        <w:rPr>
          <w:rFonts w:ascii="Arial" w:hAnsi="Arial" w:cs="Arial"/>
        </w:rPr>
        <w:t>»</w:t>
      </w:r>
      <w:r w:rsidRPr="001B1088">
        <w:rPr>
          <w:rFonts w:ascii="Arial" w:hAnsi="Arial" w:cs="Arial"/>
        </w:rPr>
        <w:t xml:space="preserve"> в части предоставления возможности просматривать и оплачивать платёжные документы несовершеннолетнего ребенка. А именно, в раздел </w:t>
      </w:r>
      <w:r>
        <w:rPr>
          <w:rFonts w:ascii="Arial" w:hAnsi="Arial" w:cs="Arial"/>
        </w:rPr>
        <w:t>«</w:t>
      </w:r>
      <w:r w:rsidRPr="001B1088">
        <w:rPr>
          <w:rFonts w:ascii="Arial" w:hAnsi="Arial" w:cs="Arial"/>
        </w:rPr>
        <w:t>Налоги</w:t>
      </w:r>
      <w:r>
        <w:rPr>
          <w:rFonts w:ascii="Arial" w:hAnsi="Arial" w:cs="Arial"/>
        </w:rPr>
        <w:t>»</w:t>
      </w:r>
      <w:r w:rsidRPr="001B1088">
        <w:rPr>
          <w:rFonts w:ascii="Arial" w:hAnsi="Arial" w:cs="Arial"/>
        </w:rPr>
        <w:t xml:space="preserve"> добавлен всплывающий список, выбор по которому производится на основании подтвержденных запросов, сформированных во вкладке “Семейный доступ”. </w:t>
      </w:r>
    </w:p>
    <w:p w:rsidR="00C172EA" w:rsidRPr="001B1088" w:rsidRDefault="00C172EA" w:rsidP="001B1088"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B1088">
        <w:rPr>
          <w:rFonts w:ascii="Arial" w:hAnsi="Arial" w:cs="Arial"/>
        </w:rPr>
        <w:t>Большой спектр функциональных возможностей Сервиса позволяет дистанционным, бесконтактным способом взаимодействовать с инспекцией</w:t>
      </w:r>
      <w:r>
        <w:rPr>
          <w:rFonts w:ascii="Arial" w:hAnsi="Arial" w:cs="Arial"/>
        </w:rPr>
        <w:t>»</w:t>
      </w:r>
      <w:r w:rsidRPr="001B1088">
        <w:rPr>
          <w:rFonts w:ascii="Arial" w:hAnsi="Arial" w:cs="Arial"/>
        </w:rPr>
        <w:t xml:space="preserve">, - уверен заместитель начальника инспекции </w:t>
      </w:r>
      <w:r w:rsidRPr="001B1088">
        <w:rPr>
          <w:rFonts w:ascii="Arial" w:hAnsi="Arial" w:cs="Arial"/>
          <w:b/>
        </w:rPr>
        <w:t>Ольга Чудакова</w:t>
      </w:r>
      <w:r w:rsidRPr="001B1088">
        <w:rPr>
          <w:rFonts w:ascii="Arial" w:hAnsi="Arial" w:cs="Arial"/>
        </w:rPr>
        <w:t>.</w:t>
      </w:r>
    </w:p>
    <w:p w:rsidR="00C172EA" w:rsidRPr="001B1088" w:rsidRDefault="00C172EA" w:rsidP="001B1088">
      <w:pPr>
        <w:spacing w:line="312" w:lineRule="auto"/>
        <w:ind w:firstLine="709"/>
        <w:jc w:val="both"/>
        <w:rPr>
          <w:rFonts w:ascii="Arial" w:hAnsi="Arial" w:cs="Arial"/>
        </w:rPr>
      </w:pPr>
      <w:r w:rsidRPr="001B1088">
        <w:rPr>
          <w:rFonts w:ascii="Arial" w:hAnsi="Arial" w:cs="Arial"/>
        </w:rPr>
        <w:t>Инспекция напоминает, что для регистрации в Сервисе достаточно обратиться лично в любую налоговую инспекцию ФНС России (при наличии документа, удостоверяющего личность, выдается регистрационная карта с логином и паролем).</w:t>
      </w:r>
    </w:p>
    <w:p w:rsidR="00C172EA" w:rsidRPr="001B1088" w:rsidRDefault="00C172EA" w:rsidP="001B1088">
      <w:pPr>
        <w:spacing w:line="312" w:lineRule="auto"/>
        <w:ind w:firstLine="709"/>
        <w:jc w:val="both"/>
        <w:rPr>
          <w:rFonts w:ascii="Arial" w:hAnsi="Arial" w:cs="Arial"/>
        </w:rPr>
      </w:pPr>
      <w:r w:rsidRPr="001B1088">
        <w:rPr>
          <w:rFonts w:ascii="Arial" w:hAnsi="Arial" w:cs="Arial"/>
        </w:rPr>
        <w:t xml:space="preserve">Также авторизоваться можно удаленно, с помощью учетной записи Единого портала государственных и муниципальных услуг (при условии подтвержденного статуса пользователя в одном из центров регистрации Единой системы идентификации и аутентификации: отделение ФГУП </w:t>
      </w:r>
      <w:r>
        <w:rPr>
          <w:rFonts w:ascii="Arial" w:hAnsi="Arial" w:cs="Arial"/>
        </w:rPr>
        <w:t>«</w:t>
      </w:r>
      <w:r w:rsidRPr="001B1088">
        <w:rPr>
          <w:rFonts w:ascii="Arial" w:hAnsi="Arial" w:cs="Arial"/>
        </w:rPr>
        <w:t>Почта России</w:t>
      </w:r>
      <w:r>
        <w:rPr>
          <w:rFonts w:ascii="Arial" w:hAnsi="Arial" w:cs="Arial"/>
        </w:rPr>
        <w:t>»</w:t>
      </w:r>
      <w:r w:rsidRPr="001B1088">
        <w:rPr>
          <w:rFonts w:ascii="Arial" w:hAnsi="Arial" w:cs="Arial"/>
        </w:rPr>
        <w:t xml:space="preserve">, МФЦ России, центр обслуживания клиентов ОАО </w:t>
      </w:r>
      <w:r>
        <w:rPr>
          <w:rFonts w:ascii="Arial" w:hAnsi="Arial" w:cs="Arial"/>
        </w:rPr>
        <w:t>«</w:t>
      </w:r>
      <w:r w:rsidRPr="001B1088">
        <w:rPr>
          <w:rFonts w:ascii="Arial" w:hAnsi="Arial" w:cs="Arial"/>
        </w:rPr>
        <w:t>Ростелеком</w:t>
      </w:r>
      <w:r>
        <w:rPr>
          <w:rFonts w:ascii="Arial" w:hAnsi="Arial" w:cs="Arial"/>
        </w:rPr>
        <w:t>»</w:t>
      </w:r>
      <w:r w:rsidRPr="001B1088">
        <w:rPr>
          <w:rFonts w:ascii="Arial" w:hAnsi="Arial" w:cs="Arial"/>
        </w:rPr>
        <w:t xml:space="preserve"> и других), либо с помощью ключа электронной подписи.</w:t>
      </w:r>
    </w:p>
    <w:p w:rsidR="00C172EA" w:rsidRPr="001B1088" w:rsidRDefault="00C172EA" w:rsidP="001B1088">
      <w:pPr>
        <w:spacing w:line="312" w:lineRule="auto"/>
        <w:jc w:val="both"/>
        <w:rPr>
          <w:rFonts w:ascii="Arial" w:hAnsi="Arial" w:cs="Arial"/>
        </w:rPr>
      </w:pPr>
    </w:p>
    <w:sectPr w:rsidR="00C172EA" w:rsidRPr="001B1088" w:rsidSect="001B1088"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628"/>
    <w:rsid w:val="001179C8"/>
    <w:rsid w:val="001B1088"/>
    <w:rsid w:val="0039109E"/>
    <w:rsid w:val="005F6CF5"/>
    <w:rsid w:val="00B17628"/>
    <w:rsid w:val="00C172EA"/>
    <w:rsid w:val="00CF2119"/>
    <w:rsid w:val="00DF6B96"/>
    <w:rsid w:val="00E1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88"/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10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308</Words>
  <Characters>1760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функционал сервиса «Личный кабинет для физических лиц» позволяет уплачивать налоги за несовершеннолетних детей</dc:title>
  <dc:subject/>
  <dc:creator>Позднякова Татьяна Игоревна</dc:creator>
  <cp:keywords/>
  <dc:description/>
  <cp:lastModifiedBy>User</cp:lastModifiedBy>
  <cp:revision>2</cp:revision>
  <dcterms:created xsi:type="dcterms:W3CDTF">2021-11-24T10:44:00Z</dcterms:created>
  <dcterms:modified xsi:type="dcterms:W3CDTF">2021-11-24T10:44:00Z</dcterms:modified>
</cp:coreProperties>
</file>