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B" w:rsidRPr="000E79DF" w:rsidRDefault="007254DB" w:rsidP="000E79DF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0E79DF">
        <w:rPr>
          <w:rFonts w:ascii="Arial" w:hAnsi="Arial" w:cs="Arial"/>
          <w:b/>
          <w:sz w:val="30"/>
          <w:szCs w:val="30"/>
          <w:u w:val="single"/>
        </w:rPr>
        <w:t>В г.</w:t>
      </w:r>
      <w:r w:rsidR="00F326B4" w:rsidRPr="00F326B4">
        <w:rPr>
          <w:rFonts w:ascii="Arial" w:hAnsi="Arial" w:cs="Arial"/>
          <w:b/>
          <w:sz w:val="30"/>
          <w:szCs w:val="30"/>
          <w:u w:val="single"/>
        </w:rPr>
        <w:t xml:space="preserve"> </w:t>
      </w:r>
      <w:bookmarkStart w:id="0" w:name="_GoBack"/>
      <w:bookmarkEnd w:id="0"/>
      <w:r w:rsidRPr="000E79DF">
        <w:rPr>
          <w:rFonts w:ascii="Arial" w:hAnsi="Arial" w:cs="Arial"/>
          <w:b/>
          <w:sz w:val="30"/>
          <w:szCs w:val="30"/>
          <w:u w:val="single"/>
        </w:rPr>
        <w:t xml:space="preserve">Северодвинске отмечают неуклонный рост числа </w:t>
      </w:r>
      <w:proofErr w:type="spellStart"/>
      <w:r w:rsidRPr="000E79DF">
        <w:rPr>
          <w:rFonts w:ascii="Arial" w:hAnsi="Arial" w:cs="Arial"/>
          <w:b/>
          <w:sz w:val="30"/>
          <w:szCs w:val="30"/>
          <w:u w:val="single"/>
        </w:rPr>
        <w:t>самозанятых</w:t>
      </w:r>
      <w:proofErr w:type="spellEnd"/>
    </w:p>
    <w:p w:rsidR="000E79DF" w:rsidRDefault="000E79DF" w:rsidP="000E79D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A4574B2" wp14:editId="459AAC74">
            <wp:simplePos x="0" y="0"/>
            <wp:positionH relativeFrom="column">
              <wp:posOffset>-10160</wp:posOffset>
            </wp:positionH>
            <wp:positionV relativeFrom="paragraph">
              <wp:posOffset>243840</wp:posOffset>
            </wp:positionV>
            <wp:extent cx="2371725" cy="1581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4DB" w:rsidRPr="000E79DF" w:rsidRDefault="007254DB" w:rsidP="000E79D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E79DF">
        <w:rPr>
          <w:rFonts w:ascii="Arial" w:hAnsi="Arial" w:cs="Arial"/>
          <w:sz w:val="26"/>
          <w:szCs w:val="26"/>
        </w:rPr>
        <w:t>Межрайонн</w:t>
      </w:r>
      <w:r w:rsidR="000E79DF">
        <w:rPr>
          <w:rFonts w:ascii="Arial" w:hAnsi="Arial" w:cs="Arial"/>
          <w:sz w:val="26"/>
          <w:szCs w:val="26"/>
        </w:rPr>
        <w:t>ая</w:t>
      </w:r>
      <w:r w:rsidRPr="000E79DF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</w:t>
      </w:r>
      <w:r w:rsidR="000E79DF">
        <w:rPr>
          <w:rFonts w:ascii="Arial" w:hAnsi="Arial" w:cs="Arial"/>
          <w:sz w:val="26"/>
          <w:szCs w:val="26"/>
        </w:rPr>
        <w:t xml:space="preserve">информирует, что </w:t>
      </w:r>
      <w:r w:rsidRPr="000E79DF">
        <w:rPr>
          <w:rFonts w:ascii="Arial" w:hAnsi="Arial" w:cs="Arial"/>
          <w:sz w:val="26"/>
          <w:szCs w:val="26"/>
        </w:rPr>
        <w:t>на учет в качестве плательщиков налога на профессиональный доход уже зарегистрировалось около 2,8 тыс. жителей г.</w:t>
      </w:r>
      <w:r w:rsidR="000E79DF">
        <w:rPr>
          <w:rFonts w:ascii="Arial" w:hAnsi="Arial" w:cs="Arial"/>
          <w:sz w:val="26"/>
          <w:szCs w:val="26"/>
        </w:rPr>
        <w:t xml:space="preserve"> </w:t>
      </w:r>
      <w:r w:rsidRPr="000E79DF">
        <w:rPr>
          <w:rFonts w:ascii="Arial" w:hAnsi="Arial" w:cs="Arial"/>
          <w:sz w:val="26"/>
          <w:szCs w:val="26"/>
        </w:rPr>
        <w:t>Северодвинска, а также Приморского, Мезенского и Лешуконского районов. Причем день ото дня их количество только увеличивается.</w:t>
      </w:r>
    </w:p>
    <w:p w:rsidR="007254DB" w:rsidRPr="000E79DF" w:rsidRDefault="007254DB" w:rsidP="000E79D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E79DF">
        <w:rPr>
          <w:rFonts w:ascii="Arial" w:hAnsi="Arial" w:cs="Arial"/>
          <w:sz w:val="26"/>
          <w:szCs w:val="26"/>
        </w:rPr>
        <w:t xml:space="preserve">Популярность специального режима налогообложения в налоговой инспекции объясняют низкими ставками налога (4 % - при расчетах с физическими лицами и 6 % - при расчетах с ИП и организациями), отсутствием отчетности. Регистрация </w:t>
      </w:r>
      <w:proofErr w:type="spellStart"/>
      <w:r w:rsidRPr="000E79DF">
        <w:rPr>
          <w:rFonts w:ascii="Arial" w:hAnsi="Arial" w:cs="Arial"/>
          <w:sz w:val="26"/>
          <w:szCs w:val="26"/>
        </w:rPr>
        <w:t>самозанятого</w:t>
      </w:r>
      <w:proofErr w:type="spellEnd"/>
      <w:r w:rsidRPr="000E79DF">
        <w:rPr>
          <w:rFonts w:ascii="Arial" w:hAnsi="Arial" w:cs="Arial"/>
          <w:sz w:val="26"/>
          <w:szCs w:val="26"/>
        </w:rPr>
        <w:t xml:space="preserve"> и все расчеты с бюджетом осуществляются через мобильное приложение.</w:t>
      </w:r>
    </w:p>
    <w:p w:rsidR="007254DB" w:rsidRPr="000E79DF" w:rsidRDefault="007254DB" w:rsidP="000E79D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E79DF">
        <w:rPr>
          <w:rFonts w:ascii="Arial" w:hAnsi="Arial" w:cs="Arial"/>
          <w:sz w:val="26"/>
          <w:szCs w:val="26"/>
        </w:rPr>
        <w:t>По словам заместителя начальника налоговой инспекции</w:t>
      </w:r>
      <w:r w:rsidR="009B1A33">
        <w:rPr>
          <w:rFonts w:ascii="Arial" w:hAnsi="Arial" w:cs="Arial"/>
          <w:sz w:val="26"/>
          <w:szCs w:val="26"/>
        </w:rPr>
        <w:t xml:space="preserve"> </w:t>
      </w:r>
      <w:r w:rsidRPr="009B1A33">
        <w:rPr>
          <w:rFonts w:ascii="Arial" w:hAnsi="Arial" w:cs="Arial"/>
          <w:b/>
          <w:sz w:val="26"/>
          <w:szCs w:val="26"/>
        </w:rPr>
        <w:t>Сергея Шишова</w:t>
      </w:r>
      <w:r w:rsidRPr="000E79DF">
        <w:rPr>
          <w:rFonts w:ascii="Arial" w:hAnsi="Arial" w:cs="Arial"/>
          <w:sz w:val="26"/>
          <w:szCs w:val="26"/>
        </w:rPr>
        <w:t>, новый режим налогообложения ориентирован на граждан, которые реализуют собственные товары, оказывают услуги или выполняют работы самостоятельно, то есть без привлечения наемных работников.</w:t>
      </w:r>
    </w:p>
    <w:p w:rsidR="007254DB" w:rsidRPr="000E79DF" w:rsidRDefault="007254DB" w:rsidP="000E79D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E79DF">
        <w:rPr>
          <w:rFonts w:ascii="Arial" w:hAnsi="Arial" w:cs="Arial"/>
          <w:sz w:val="26"/>
          <w:szCs w:val="26"/>
        </w:rPr>
        <w:t xml:space="preserve">«Например, очень часто </w:t>
      </w:r>
      <w:proofErr w:type="spellStart"/>
      <w:r w:rsidRPr="000E79DF">
        <w:rPr>
          <w:rFonts w:ascii="Arial" w:hAnsi="Arial" w:cs="Arial"/>
          <w:sz w:val="26"/>
          <w:szCs w:val="26"/>
        </w:rPr>
        <w:t>самозанятыми</w:t>
      </w:r>
      <w:proofErr w:type="spellEnd"/>
      <w:r w:rsidRPr="000E79DF">
        <w:rPr>
          <w:rFonts w:ascii="Arial" w:hAnsi="Arial" w:cs="Arial"/>
          <w:sz w:val="26"/>
          <w:szCs w:val="26"/>
        </w:rPr>
        <w:t xml:space="preserve"> регистрируются те, кто сдают в аренду квартиры, оказывают услуги по перевозке пассажиров или грузов, занимаются ремонтом помещений, а также репетиторы и парикмахеры», - рассказал</w:t>
      </w:r>
      <w:r w:rsidR="009B1A33">
        <w:rPr>
          <w:rFonts w:ascii="Arial" w:hAnsi="Arial" w:cs="Arial"/>
          <w:sz w:val="26"/>
          <w:szCs w:val="26"/>
        </w:rPr>
        <w:t xml:space="preserve"> </w:t>
      </w:r>
      <w:r w:rsidRPr="009B1A33">
        <w:rPr>
          <w:rFonts w:ascii="Arial" w:hAnsi="Arial" w:cs="Arial"/>
          <w:b/>
          <w:sz w:val="26"/>
          <w:szCs w:val="26"/>
        </w:rPr>
        <w:t>Сергей Шишов.</w:t>
      </w:r>
    </w:p>
    <w:p w:rsidR="007254DB" w:rsidRPr="000E79DF" w:rsidRDefault="009B1A33" w:rsidP="000E79D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Налоговая служба напоминает</w:t>
      </w:r>
      <w:r w:rsidR="007254DB" w:rsidRPr="000E79DF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что </w:t>
      </w:r>
      <w:r w:rsidR="007254DB" w:rsidRPr="000E79DF">
        <w:rPr>
          <w:rFonts w:ascii="Arial" w:hAnsi="Arial" w:cs="Arial"/>
          <w:sz w:val="26"/>
          <w:szCs w:val="26"/>
        </w:rPr>
        <w:t>на территории Архангельской области режим налогообложения в виде налога на профессиональный доход введен</w:t>
      </w:r>
      <w:r w:rsidR="000E79DF">
        <w:rPr>
          <w:rFonts w:ascii="Arial" w:hAnsi="Arial" w:cs="Arial"/>
          <w:sz w:val="26"/>
          <w:szCs w:val="26"/>
        </w:rPr>
        <w:t xml:space="preserve"> </w:t>
      </w:r>
      <w:r w:rsidR="007254DB" w:rsidRPr="000E79DF">
        <w:rPr>
          <w:rFonts w:ascii="Arial" w:hAnsi="Arial" w:cs="Arial"/>
          <w:sz w:val="26"/>
          <w:szCs w:val="26"/>
        </w:rPr>
        <w:t>законом Архангельской области 29.05.2020 № 265-17-ОЗ.</w:t>
      </w:r>
    </w:p>
    <w:p w:rsidR="00F50AF6" w:rsidRPr="000E79DF" w:rsidRDefault="00F50AF6" w:rsidP="000E79D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F50AF6" w:rsidRPr="000E79DF" w:rsidSect="000E79D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4C"/>
    <w:multiLevelType w:val="multilevel"/>
    <w:tmpl w:val="BB90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0265B"/>
    <w:multiLevelType w:val="multilevel"/>
    <w:tmpl w:val="61EC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62215"/>
    <w:multiLevelType w:val="multilevel"/>
    <w:tmpl w:val="5EFE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A58"/>
    <w:multiLevelType w:val="multilevel"/>
    <w:tmpl w:val="E048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26E54"/>
    <w:multiLevelType w:val="multilevel"/>
    <w:tmpl w:val="9F12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11372"/>
    <w:multiLevelType w:val="multilevel"/>
    <w:tmpl w:val="72BA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354F4"/>
    <w:multiLevelType w:val="multilevel"/>
    <w:tmpl w:val="BA2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5028D"/>
    <w:multiLevelType w:val="multilevel"/>
    <w:tmpl w:val="0002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22475"/>
    <w:multiLevelType w:val="multilevel"/>
    <w:tmpl w:val="A424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5310A"/>
    <w:multiLevelType w:val="multilevel"/>
    <w:tmpl w:val="F68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E63FC"/>
    <w:multiLevelType w:val="multilevel"/>
    <w:tmpl w:val="08C0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F45B5"/>
    <w:multiLevelType w:val="multilevel"/>
    <w:tmpl w:val="0260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74264"/>
    <w:multiLevelType w:val="multilevel"/>
    <w:tmpl w:val="61B6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C"/>
    <w:rsid w:val="000E79DF"/>
    <w:rsid w:val="00110C64"/>
    <w:rsid w:val="001B564A"/>
    <w:rsid w:val="001D3189"/>
    <w:rsid w:val="002174C3"/>
    <w:rsid w:val="00241F31"/>
    <w:rsid w:val="003053AC"/>
    <w:rsid w:val="00487750"/>
    <w:rsid w:val="00624A51"/>
    <w:rsid w:val="007254DB"/>
    <w:rsid w:val="007D5262"/>
    <w:rsid w:val="009B1A33"/>
    <w:rsid w:val="00B50AF3"/>
    <w:rsid w:val="00C847AE"/>
    <w:rsid w:val="00D44289"/>
    <w:rsid w:val="00D64EC9"/>
    <w:rsid w:val="00E205AC"/>
    <w:rsid w:val="00E2170B"/>
    <w:rsid w:val="00E56388"/>
    <w:rsid w:val="00F326B4"/>
    <w:rsid w:val="00F50AF6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character" w:customStyle="1" w:styleId="b-share-btnwrap">
    <w:name w:val="b-share-btn__wrap"/>
    <w:basedOn w:val="a0"/>
    <w:rsid w:val="00E2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character" w:customStyle="1" w:styleId="b-share-btnwrap">
    <w:name w:val="b-share-btn__wrap"/>
    <w:basedOn w:val="a0"/>
    <w:rsid w:val="00E2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0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4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79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49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09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52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8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54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8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94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81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60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6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8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3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5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2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37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0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58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85743123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64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1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7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8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75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9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3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3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7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0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19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8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50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8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9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0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97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3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9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3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3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3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99459863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7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3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204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9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971756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3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83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1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88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7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55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1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3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5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4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9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60950498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9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5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5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4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2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37488281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1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09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8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7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481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1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93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7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7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2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0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2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62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1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20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3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3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6989665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9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7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4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8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8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90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0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0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8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5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72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0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00358441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cp:lastPrinted>2021-10-20T07:17:00Z</cp:lastPrinted>
  <dcterms:created xsi:type="dcterms:W3CDTF">2021-10-20T07:08:00Z</dcterms:created>
  <dcterms:modified xsi:type="dcterms:W3CDTF">2021-10-20T07:17:00Z</dcterms:modified>
</cp:coreProperties>
</file>