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66" w:rsidRPr="00445D66" w:rsidRDefault="00445D66" w:rsidP="00445D66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445D66">
        <w:rPr>
          <w:rFonts w:ascii="Arial" w:hAnsi="Arial" w:cs="Arial"/>
          <w:b/>
          <w:sz w:val="30"/>
          <w:szCs w:val="30"/>
          <w:u w:val="single"/>
        </w:rPr>
        <w:t>В реестр контрольно-кассовой техники включены сведения о новой модели кассы</w:t>
      </w:r>
    </w:p>
    <w:p w:rsidR="00445D66" w:rsidRPr="00445D66" w:rsidRDefault="00445D66" w:rsidP="00445D6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29D779F2" wp14:editId="4A6DFC46">
            <wp:simplePos x="0" y="0"/>
            <wp:positionH relativeFrom="column">
              <wp:posOffset>-10160</wp:posOffset>
            </wp:positionH>
            <wp:positionV relativeFrom="paragraph">
              <wp:posOffset>5715</wp:posOffset>
            </wp:positionV>
            <wp:extent cx="2613660" cy="17424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</w:rPr>
        <w:t>Межрайонная ИФНС России № 9 по Архангельской области и Ненецкому автономному округу сообщает, что в</w:t>
      </w:r>
      <w:r w:rsidRPr="00445D66">
        <w:rPr>
          <w:rFonts w:ascii="Arial" w:hAnsi="Arial" w:cs="Arial"/>
          <w:sz w:val="26"/>
          <w:szCs w:val="26"/>
        </w:rPr>
        <w:t xml:space="preserve"> реестр контрольно-кассовой техники добавлена </w:t>
      </w:r>
      <w:r w:rsidRPr="00445D66">
        <w:rPr>
          <w:rFonts w:ascii="Arial" w:hAnsi="Arial" w:cs="Arial"/>
          <w:b/>
          <w:sz w:val="26"/>
          <w:szCs w:val="26"/>
          <w:u w:val="single"/>
        </w:rPr>
        <w:t>новая модель кассы «БФР-112ФС»</w:t>
      </w:r>
      <w:r w:rsidRPr="00445D66">
        <w:rPr>
          <w:rFonts w:ascii="Arial" w:hAnsi="Arial" w:cs="Arial"/>
          <w:sz w:val="26"/>
          <w:szCs w:val="26"/>
        </w:rPr>
        <w:t xml:space="preserve"> в соответствии с приказом Федеральной налоговой службы от 31.03.2021 № АБ-7-20/244@ «О включении в реестр контрольно-кассовой техники сведений о модели контрольно-кассовой техники».</w:t>
      </w:r>
    </w:p>
    <w:p w:rsidR="00445D66" w:rsidRDefault="00445D66" w:rsidP="00445D6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45D66">
        <w:rPr>
          <w:rFonts w:ascii="Arial" w:hAnsi="Arial" w:cs="Arial"/>
          <w:sz w:val="26"/>
          <w:szCs w:val="26"/>
        </w:rPr>
        <w:t xml:space="preserve">Данная онлайн-касса предназначена </w:t>
      </w:r>
      <w:r w:rsidRPr="00445D66">
        <w:rPr>
          <w:rFonts w:ascii="Arial" w:hAnsi="Arial" w:cs="Arial"/>
          <w:b/>
          <w:sz w:val="26"/>
          <w:szCs w:val="26"/>
          <w:u w:val="single"/>
        </w:rPr>
        <w:t>только для безналичных расчетов</w:t>
      </w:r>
      <w:r w:rsidRPr="00445D66">
        <w:rPr>
          <w:rFonts w:ascii="Arial" w:hAnsi="Arial" w:cs="Arial"/>
          <w:sz w:val="26"/>
          <w:szCs w:val="26"/>
        </w:rPr>
        <w:t xml:space="preserve"> в интернете. </w:t>
      </w:r>
    </w:p>
    <w:p w:rsidR="00445D66" w:rsidRPr="00445D66" w:rsidRDefault="00445D66" w:rsidP="00445D6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445D66">
        <w:rPr>
          <w:rFonts w:ascii="Arial" w:hAnsi="Arial" w:cs="Arial"/>
          <w:sz w:val="26"/>
          <w:szCs w:val="26"/>
        </w:rPr>
        <w:t>Всего в реестре зарегистрировано более 180 моделей онлайн-касс.</w:t>
      </w:r>
    </w:p>
    <w:p w:rsidR="0050323F" w:rsidRPr="00445D66" w:rsidRDefault="00445D66" w:rsidP="00445D66">
      <w:pPr>
        <w:rPr>
          <w:rFonts w:ascii="Arial" w:hAnsi="Arial" w:cs="Arial"/>
          <w:sz w:val="26"/>
          <w:szCs w:val="26"/>
        </w:rPr>
      </w:pPr>
    </w:p>
    <w:sectPr w:rsidR="0050323F" w:rsidRPr="00445D66" w:rsidSect="00445D6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66"/>
    <w:rsid w:val="000C40ED"/>
    <w:rsid w:val="00445D66"/>
    <w:rsid w:val="004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66"/>
  </w:style>
  <w:style w:type="paragraph" w:styleId="1">
    <w:name w:val="heading 1"/>
    <w:basedOn w:val="a"/>
    <w:link w:val="10"/>
    <w:uiPriority w:val="9"/>
    <w:qFormat/>
    <w:rsid w:val="00445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66"/>
  </w:style>
  <w:style w:type="paragraph" w:styleId="1">
    <w:name w:val="heading 1"/>
    <w:basedOn w:val="a"/>
    <w:link w:val="10"/>
    <w:uiPriority w:val="9"/>
    <w:qFormat/>
    <w:rsid w:val="00445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1</cp:revision>
  <dcterms:created xsi:type="dcterms:W3CDTF">2021-04-08T11:54:00Z</dcterms:created>
  <dcterms:modified xsi:type="dcterms:W3CDTF">2021-04-08T11:56:00Z</dcterms:modified>
</cp:coreProperties>
</file>