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65" w:rsidRPr="00956F65" w:rsidRDefault="00956F65" w:rsidP="00B85F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F65">
        <w:rPr>
          <w:rFonts w:ascii="Times New Roman" w:hAnsi="Times New Roman" w:cs="Times New Roman"/>
          <w:b/>
          <w:bCs/>
          <w:sz w:val="28"/>
          <w:szCs w:val="28"/>
        </w:rPr>
        <w:t>Наличие у гражданина задолженности по оплате жилого помещения и коммунальных услуг не является безусловным основанием для отказа гражданину в предоставлении мер социальной поддержки в виде компенсации таких расходов</w:t>
      </w:r>
    </w:p>
    <w:p w:rsidR="00956F65" w:rsidRDefault="00956F65" w:rsidP="00B85F4E">
      <w:pPr>
        <w:jc w:val="both"/>
        <w:rPr>
          <w:b/>
          <w:bCs/>
        </w:rPr>
      </w:pPr>
    </w:p>
    <w:p w:rsidR="00A26FD1" w:rsidRPr="00956F65" w:rsidRDefault="00956F65" w:rsidP="00956F65">
      <w:pPr>
        <w:jc w:val="both"/>
        <w:rPr>
          <w:rFonts w:ascii="Times New Roman" w:hAnsi="Times New Roman" w:cs="Times New Roman"/>
          <w:sz w:val="28"/>
          <w:szCs w:val="28"/>
        </w:rPr>
      </w:pPr>
      <w:r w:rsidRPr="00956F65">
        <w:rPr>
          <w:rFonts w:ascii="Times New Roman" w:hAnsi="Times New Roman" w:cs="Times New Roman"/>
          <w:sz w:val="28"/>
          <w:szCs w:val="28"/>
        </w:rPr>
        <w:t xml:space="preserve">Президиумом Верховного Суда РФ 17.06.2020 утвержден обзор рассмотрения судами дел по спорам, связанным с реализацией гражданами мер социальной поддержки. Согласно сформулированной правовой позиции наличие у гражданина, имеющего право в соответствии с действующим правовым регулированием на получение мер социальной поддержки в виде компенсации расходов на оплату жилого помещения и коммунальных услуг, задолженности по этим платежам само по себе не может служить безусловным основанием для отказа гражданину в предоставлении таких мер социальной поддержки. Если причины возникновения задолженности уважительные, то в </w:t>
      </w:r>
      <w:r w:rsidR="00C3706F" w:rsidRPr="00956F65">
        <w:rPr>
          <w:rFonts w:ascii="Times New Roman" w:hAnsi="Times New Roman" w:cs="Times New Roman"/>
          <w:sz w:val="28"/>
          <w:szCs w:val="28"/>
        </w:rPr>
        <w:t>предоставлении</w:t>
      </w:r>
      <w:r w:rsidRPr="00956F65">
        <w:rPr>
          <w:rFonts w:ascii="Times New Roman" w:hAnsi="Times New Roman" w:cs="Times New Roman"/>
          <w:sz w:val="28"/>
          <w:szCs w:val="28"/>
        </w:rPr>
        <w:t xml:space="preserve"> мер социальной поддержки не может быть отказано.</w:t>
      </w:r>
      <w:bookmarkStart w:id="0" w:name="_GoBack"/>
      <w:bookmarkEnd w:id="0"/>
    </w:p>
    <w:sectPr w:rsidR="00A26FD1" w:rsidRPr="00956F65" w:rsidSect="0037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9F7"/>
    <w:rsid w:val="000500D8"/>
    <w:rsid w:val="00057A07"/>
    <w:rsid w:val="00080B34"/>
    <w:rsid w:val="000D2B6D"/>
    <w:rsid w:val="000D2BAC"/>
    <w:rsid w:val="0013248D"/>
    <w:rsid w:val="001701DF"/>
    <w:rsid w:val="001E63DD"/>
    <w:rsid w:val="00224354"/>
    <w:rsid w:val="00244151"/>
    <w:rsid w:val="00274467"/>
    <w:rsid w:val="00294924"/>
    <w:rsid w:val="002B09D2"/>
    <w:rsid w:val="002E0219"/>
    <w:rsid w:val="003753C1"/>
    <w:rsid w:val="00421371"/>
    <w:rsid w:val="004359F0"/>
    <w:rsid w:val="00435F2D"/>
    <w:rsid w:val="00445E22"/>
    <w:rsid w:val="00452952"/>
    <w:rsid w:val="0047268F"/>
    <w:rsid w:val="004D5595"/>
    <w:rsid w:val="004E654B"/>
    <w:rsid w:val="00525174"/>
    <w:rsid w:val="005252B9"/>
    <w:rsid w:val="00562625"/>
    <w:rsid w:val="005659F7"/>
    <w:rsid w:val="00587436"/>
    <w:rsid w:val="00597F12"/>
    <w:rsid w:val="005C5E06"/>
    <w:rsid w:val="00692DDE"/>
    <w:rsid w:val="00746727"/>
    <w:rsid w:val="0077725B"/>
    <w:rsid w:val="00784AF5"/>
    <w:rsid w:val="007C54F5"/>
    <w:rsid w:val="0087731D"/>
    <w:rsid w:val="0088180D"/>
    <w:rsid w:val="00886BBF"/>
    <w:rsid w:val="008D4682"/>
    <w:rsid w:val="00956F65"/>
    <w:rsid w:val="00962C1A"/>
    <w:rsid w:val="00963C56"/>
    <w:rsid w:val="00975C81"/>
    <w:rsid w:val="009F75CD"/>
    <w:rsid w:val="00A26B47"/>
    <w:rsid w:val="00A26FD1"/>
    <w:rsid w:val="00A53DE6"/>
    <w:rsid w:val="00A77B6A"/>
    <w:rsid w:val="00AB5F4D"/>
    <w:rsid w:val="00AF106B"/>
    <w:rsid w:val="00AF797E"/>
    <w:rsid w:val="00B15620"/>
    <w:rsid w:val="00B57903"/>
    <w:rsid w:val="00B834E7"/>
    <w:rsid w:val="00B85F4E"/>
    <w:rsid w:val="00BA5222"/>
    <w:rsid w:val="00BA579A"/>
    <w:rsid w:val="00BD41B7"/>
    <w:rsid w:val="00C31BD3"/>
    <w:rsid w:val="00C3706F"/>
    <w:rsid w:val="00CD3912"/>
    <w:rsid w:val="00CE0C85"/>
    <w:rsid w:val="00CE3FF7"/>
    <w:rsid w:val="00D77D34"/>
    <w:rsid w:val="00DA5536"/>
    <w:rsid w:val="00DC0DDB"/>
    <w:rsid w:val="00DC5F92"/>
    <w:rsid w:val="00DF0274"/>
    <w:rsid w:val="00E31F4F"/>
    <w:rsid w:val="00E71735"/>
    <w:rsid w:val="00E748DB"/>
    <w:rsid w:val="00EE4286"/>
    <w:rsid w:val="00F17C01"/>
    <w:rsid w:val="00F2768D"/>
    <w:rsid w:val="00F35115"/>
    <w:rsid w:val="00F46127"/>
    <w:rsid w:val="00F97646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B0AC-1A40-4011-8032-EF9B29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C1"/>
  </w:style>
  <w:style w:type="paragraph" w:styleId="2">
    <w:name w:val="heading 2"/>
    <w:basedOn w:val="a"/>
    <w:link w:val="20"/>
    <w:uiPriority w:val="9"/>
    <w:qFormat/>
    <w:rsid w:val="00DC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5F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86BBF"/>
    <w:rPr>
      <w:color w:val="0000FF"/>
      <w:u w:val="single"/>
    </w:rPr>
  </w:style>
  <w:style w:type="character" w:styleId="a5">
    <w:name w:val="Strong"/>
    <w:basedOn w:val="a0"/>
    <w:uiPriority w:val="22"/>
    <w:qFormat/>
    <w:rsid w:val="004D5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Мария Двоеглазова</cp:lastModifiedBy>
  <cp:revision>2</cp:revision>
  <dcterms:created xsi:type="dcterms:W3CDTF">2020-07-02T07:31:00Z</dcterms:created>
  <dcterms:modified xsi:type="dcterms:W3CDTF">2020-07-02T07:31:00Z</dcterms:modified>
</cp:coreProperties>
</file>