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C0" w:rsidRPr="00F67500" w:rsidRDefault="00E227C0" w:rsidP="00E227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67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участниках отбора, заявки которых были рассмотрены</w:t>
      </w:r>
    </w:p>
    <w:p w:rsidR="00E227C0" w:rsidRPr="00E227C0" w:rsidRDefault="00E227C0" w:rsidP="00E227C0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lang w:eastAsia="ru-RU"/>
        </w:rPr>
      </w:pPr>
      <w:r w:rsidRPr="00E227C0">
        <w:rPr>
          <w:rFonts w:ascii="BloggerSans" w:eastAsia="Times New Roman" w:hAnsi="BloggerSans" w:cs="Times New Roman"/>
          <w:color w:val="000000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088"/>
        <w:gridCol w:w="3943"/>
      </w:tblGrid>
      <w:tr w:rsidR="00E227C0" w:rsidRPr="00E227C0" w:rsidTr="00733F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Наименование участника отбора,</w:t>
            </w:r>
          </w:p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представившего  заявку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Рассмотрение заявки</w:t>
            </w:r>
          </w:p>
        </w:tc>
      </w:tr>
      <w:tr w:rsidR="00E227C0" w:rsidRPr="00E227C0" w:rsidTr="00733F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E227C0" w:rsidRPr="00E227C0" w:rsidRDefault="00F67500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97166">
              <w:rPr>
                <w:rStyle w:val="FontStyle11"/>
              </w:rPr>
              <w:t>Потребительское общество «Быченский СХР»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Заявка рассмотрена</w:t>
            </w:r>
          </w:p>
        </w:tc>
      </w:tr>
      <w:tr w:rsidR="00E227C0" w:rsidRPr="00E227C0" w:rsidTr="00733F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0" w:type="dxa"/>
            <w:shd w:val="clear" w:color="auto" w:fill="FFFFFF"/>
            <w:vAlign w:val="center"/>
            <w:hideMark/>
          </w:tcPr>
          <w:p w:rsidR="00E227C0" w:rsidRPr="00E227C0" w:rsidRDefault="00F67500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97166">
              <w:rPr>
                <w:rStyle w:val="FontStyle11"/>
              </w:rPr>
              <w:t>Потребительское общество «Козьмогородское»</w:t>
            </w: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Заявка рассмотрена</w:t>
            </w:r>
          </w:p>
        </w:tc>
      </w:tr>
    </w:tbl>
    <w:p w:rsidR="00E227C0" w:rsidRPr="00E227C0" w:rsidRDefault="00E227C0" w:rsidP="00E227C0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lang w:eastAsia="ru-RU"/>
        </w:rPr>
      </w:pPr>
      <w:r w:rsidRPr="00E227C0">
        <w:rPr>
          <w:rFonts w:ascii="BloggerSans" w:eastAsia="Times New Roman" w:hAnsi="BloggerSans" w:cs="Times New Roman"/>
          <w:b/>
          <w:bCs/>
          <w:color w:val="000000"/>
          <w:lang w:eastAsia="ru-RU"/>
        </w:rPr>
        <w:t> </w:t>
      </w:r>
    </w:p>
    <w:p w:rsidR="00E227C0" w:rsidRPr="00F67500" w:rsidRDefault="00E227C0" w:rsidP="00F67500">
      <w:pPr>
        <w:pStyle w:val="a4"/>
        <w:jc w:val="center"/>
        <w:rPr>
          <w:rFonts w:eastAsia="Times New Roman"/>
          <w:color w:val="000000"/>
        </w:rPr>
      </w:pPr>
      <w:r w:rsidRPr="00F67500">
        <w:rPr>
          <w:rFonts w:eastAsia="Times New Roman"/>
          <w:b/>
          <w:bCs/>
          <w:color w:val="000000"/>
        </w:rPr>
        <w:t>Наименование получателя (получателей) субсидий на возмещение части затрат, связанных с доставкой</w:t>
      </w:r>
      <w:r w:rsidR="00CD6AB8">
        <w:rPr>
          <w:rFonts w:eastAsia="Times New Roman"/>
          <w:b/>
          <w:bCs/>
          <w:color w:val="000000"/>
        </w:rPr>
        <w:t xml:space="preserve"> товаров, реализуемых населению</w:t>
      </w:r>
      <w:r w:rsidRPr="00F67500">
        <w:rPr>
          <w:rFonts w:eastAsia="Times New Roman"/>
          <w:b/>
          <w:bCs/>
          <w:color w:val="000000"/>
        </w:rPr>
        <w:t xml:space="preserve"> </w:t>
      </w:r>
      <w:r w:rsidR="00F67500" w:rsidRPr="00F67500">
        <w:rPr>
          <w:rFonts w:eastAsia="Times New Roman"/>
          <w:b/>
          <w:bCs/>
          <w:color w:val="000000"/>
        </w:rPr>
        <w:t xml:space="preserve">в труднодоступных населенных пунктах на </w:t>
      </w:r>
      <w:r w:rsidRPr="00F67500">
        <w:rPr>
          <w:rFonts w:eastAsia="Times New Roman"/>
          <w:b/>
          <w:bCs/>
          <w:color w:val="000000"/>
        </w:rPr>
        <w:t>территории муниципального образования "</w:t>
      </w:r>
      <w:r w:rsidR="00F67500" w:rsidRPr="00F67500">
        <w:rPr>
          <w:rFonts w:eastAsia="Times New Roman"/>
          <w:b/>
          <w:bCs/>
          <w:color w:val="000000"/>
        </w:rPr>
        <w:t>Мезенский муниципальный район</w:t>
      </w:r>
      <w:r w:rsidRPr="00F67500">
        <w:rPr>
          <w:rFonts w:eastAsia="Times New Roman"/>
          <w:b/>
          <w:bCs/>
          <w:color w:val="000000"/>
        </w:rPr>
        <w:t xml:space="preserve">" </w:t>
      </w:r>
      <w:r w:rsidR="00F67500" w:rsidRPr="00F67500">
        <w:rPr>
          <w:rStyle w:val="FontStyle11"/>
          <w:b/>
        </w:rPr>
        <w:t xml:space="preserve">в 2022 году, </w:t>
      </w:r>
      <w:r w:rsidRPr="00F67500">
        <w:rPr>
          <w:rFonts w:eastAsia="Times New Roman"/>
          <w:b/>
          <w:bCs/>
          <w:color w:val="000000"/>
        </w:rPr>
        <w:t>с которыми планируется заключить соглашение</w:t>
      </w:r>
      <w:r w:rsidR="00224204">
        <w:rPr>
          <w:rFonts w:eastAsia="Times New Roman"/>
          <w:b/>
          <w:bCs/>
          <w:color w:val="000000"/>
        </w:rPr>
        <w:t>.</w:t>
      </w:r>
    </w:p>
    <w:p w:rsidR="00E227C0" w:rsidRPr="00F67500" w:rsidRDefault="00E227C0" w:rsidP="00E227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5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93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9012"/>
      </w:tblGrid>
      <w:tr w:rsidR="00F67500" w:rsidRPr="00733FE6" w:rsidTr="00733F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500" w:rsidRPr="00733FE6" w:rsidRDefault="00F6750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67500" w:rsidRPr="00733FE6" w:rsidRDefault="00F6750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32" w:type="dxa"/>
            <w:shd w:val="clear" w:color="auto" w:fill="FFFFFF"/>
            <w:vAlign w:val="center"/>
            <w:hideMark/>
          </w:tcPr>
          <w:p w:rsidR="00F67500" w:rsidRPr="00733FE6" w:rsidRDefault="00F6750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</w:tr>
      <w:tr w:rsidR="00F67500" w:rsidRPr="00733FE6" w:rsidTr="00733F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500" w:rsidRPr="00733FE6" w:rsidRDefault="00F6750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2" w:type="dxa"/>
            <w:shd w:val="clear" w:color="auto" w:fill="FFFFFF"/>
            <w:vAlign w:val="center"/>
            <w:hideMark/>
          </w:tcPr>
          <w:p w:rsidR="00F67500" w:rsidRPr="00733FE6" w:rsidRDefault="00F67500" w:rsidP="004C441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733FE6">
              <w:rPr>
                <w:rStyle w:val="FontStyle11"/>
              </w:rPr>
              <w:t>Потребительское общество «Быченский СХР»</w:t>
            </w:r>
          </w:p>
        </w:tc>
      </w:tr>
      <w:tr w:rsidR="00F67500" w:rsidRPr="00733FE6" w:rsidTr="00733F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500" w:rsidRPr="00733FE6" w:rsidRDefault="00F6750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2" w:type="dxa"/>
            <w:shd w:val="clear" w:color="auto" w:fill="FFFFFF"/>
            <w:vAlign w:val="center"/>
            <w:hideMark/>
          </w:tcPr>
          <w:p w:rsidR="00F67500" w:rsidRPr="00733FE6" w:rsidRDefault="00F67500" w:rsidP="004C441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733FE6">
              <w:rPr>
                <w:rStyle w:val="FontStyle11"/>
              </w:rPr>
              <w:t>Потребительское общество «Козьмогородское»</w:t>
            </w:r>
          </w:p>
        </w:tc>
      </w:tr>
    </w:tbl>
    <w:p w:rsidR="00206315" w:rsidRDefault="00206315"/>
    <w:sectPr w:rsidR="00206315" w:rsidSect="0020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C0"/>
    <w:rsid w:val="00206315"/>
    <w:rsid w:val="00224204"/>
    <w:rsid w:val="003058FC"/>
    <w:rsid w:val="00451EE9"/>
    <w:rsid w:val="005773CA"/>
    <w:rsid w:val="00733FE6"/>
    <w:rsid w:val="00CD6AB8"/>
    <w:rsid w:val="00E227C0"/>
    <w:rsid w:val="00F6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8A7D3-121E-4B6E-90CD-A963EF6B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67500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styleId="a4">
    <w:name w:val="No Spacing"/>
    <w:uiPriority w:val="1"/>
    <w:qFormat/>
    <w:rsid w:val="00F67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user</cp:lastModifiedBy>
  <cp:revision>2</cp:revision>
  <dcterms:created xsi:type="dcterms:W3CDTF">2022-03-29T09:00:00Z</dcterms:created>
  <dcterms:modified xsi:type="dcterms:W3CDTF">2022-03-29T09:00:00Z</dcterms:modified>
</cp:coreProperties>
</file>